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8481A">
      <w:pPr>
        <w:pStyle w:val="9"/>
        <w:ind w:left="0" w:leftChars="0" w:right="320" w:firstLine="0" w:firstLineChars="0"/>
        <w:jc w:val="center"/>
        <w:rPr>
          <w:b/>
          <w:color w:val="000000"/>
        </w:rPr>
      </w:pPr>
      <w:bookmarkStart w:id="0" w:name="_GoBack"/>
      <w:bookmarkEnd w:id="0"/>
      <w:r>
        <w:rPr>
          <w:rFonts w:hint="eastAsia"/>
          <w:b/>
          <w:color w:val="000000"/>
          <w:lang w:eastAsia="zh-CN"/>
        </w:rPr>
        <w:t>健康</w:t>
      </w:r>
      <w:r>
        <w:rPr>
          <w:rFonts w:hint="eastAsia"/>
          <w:b/>
          <w:color w:val="000000"/>
        </w:rPr>
        <w:t>体检注意事项</w:t>
      </w:r>
    </w:p>
    <w:p w14:paraId="68C2E15D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1.体检前三天，正常饮食，不饮酒、少食高油腻性、不易消化及产气的食物；</w:t>
      </w:r>
    </w:p>
    <w:p w14:paraId="174C9769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2.体检前48小时内避免剧烈运动和情绪激动，保证充足的睡眠，以免影响肝功能、血脂、腹部B超等检查结果；</w:t>
      </w:r>
    </w:p>
    <w:p w14:paraId="70595CD3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3.体检当日早晨禁食禁水，着装宽松轻便，不要穿带金属扣的内衣、不要佩戴首饰，以免影响放射检查。女性体检当日，不要穿连衣裙、连体袜，若已怀孕或正在备孕的受检者，勿行放射检查，提前告知医务人员；</w:t>
      </w:r>
    </w:p>
    <w:p w14:paraId="2F4B0802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4.进行各科检查时，按预定项目逐科、逐项检查，不得漏检，以免影响最终的健康评估；</w:t>
      </w:r>
    </w:p>
    <w:p w14:paraId="6C7F0A38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5.高血压、糖尿病、心脏病、哮喘等慢性病患者，应常规服药，体检时不要贸然停药，以便体检医生对您的目前用药治疗进行评估；</w:t>
      </w:r>
    </w:p>
    <w:p w14:paraId="60B7E9D9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6.治疗感冒及消化道疾病的药物，容易引起肝功能、尿常规及血压异常；</w:t>
      </w:r>
    </w:p>
    <w:p w14:paraId="0A930C11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7.血压及心电图检查前，休息5-10分钟，保持心境平稳，取静息状态检测；</w:t>
      </w:r>
    </w:p>
    <w:p w14:paraId="4642A0AC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 xml:space="preserve">8.尿液标本使用医院提供的清洁容器，接中段尿液； </w:t>
      </w:r>
    </w:p>
    <w:p w14:paraId="051ABEAE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9.女性月经期不做尿常规和妇科检查，未婚女性不做妇科检查和阴道彩超检查；</w:t>
      </w:r>
    </w:p>
    <w:p w14:paraId="6E11C4AB">
      <w:pPr>
        <w:widowControl/>
        <w:shd w:val="clear" w:color="auto" w:fill="FFFFFF"/>
        <w:ind w:firstLine="560" w:firstLineChars="200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10.体检时向医生告知目前是否有不适和曾患疾病，以便注意重点检查、综合分析和评估；</w:t>
      </w:r>
    </w:p>
    <w:p w14:paraId="3AB2BB73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11.体检完成后</w:t>
      </w:r>
      <w:r>
        <w:rPr>
          <w:rFonts w:hint="eastAsia" w:cs="宋体"/>
          <w:color w:val="000000"/>
          <w:kern w:val="0"/>
          <w:sz w:val="28"/>
          <w:szCs w:val="28"/>
          <w:lang w:eastAsia="zh-CN"/>
        </w:rPr>
        <w:t>请</w:t>
      </w:r>
      <w:r>
        <w:rPr>
          <w:rFonts w:hint="eastAsia" w:cs="宋体"/>
          <w:color w:val="000000"/>
          <w:kern w:val="0"/>
          <w:sz w:val="28"/>
          <w:szCs w:val="28"/>
        </w:rPr>
        <w:t>将体检导引单</w:t>
      </w:r>
      <w:r>
        <w:rPr>
          <w:rFonts w:hint="eastAsia" w:cs="宋体"/>
          <w:color w:val="000000"/>
          <w:kern w:val="0"/>
          <w:sz w:val="28"/>
          <w:szCs w:val="28"/>
          <w:lang w:eastAsia="zh-CN"/>
        </w:rPr>
        <w:t>交至一楼预检分诊处</w:t>
      </w:r>
      <w:r>
        <w:rPr>
          <w:rFonts w:hint="eastAsia" w:cs="宋体"/>
          <w:color w:val="000000"/>
          <w:kern w:val="0"/>
          <w:sz w:val="28"/>
          <w:szCs w:val="28"/>
        </w:rPr>
        <w:t>，以便总检医师制作体检报告。未交体检导引单的人员默认为未完成体检，将会导致延迟</w:t>
      </w:r>
      <w:r>
        <w:rPr>
          <w:rFonts w:hint="eastAsia" w:cs="宋体"/>
          <w:color w:val="000000"/>
          <w:kern w:val="0"/>
          <w:sz w:val="28"/>
          <w:szCs w:val="28"/>
          <w:lang w:eastAsia="zh-CN"/>
        </w:rPr>
        <w:t>总</w:t>
      </w:r>
      <w:r>
        <w:rPr>
          <w:rFonts w:hint="eastAsia" w:cs="宋体"/>
          <w:color w:val="000000"/>
          <w:kern w:val="0"/>
          <w:sz w:val="28"/>
          <w:szCs w:val="28"/>
        </w:rPr>
        <w:t>检；</w:t>
      </w:r>
    </w:p>
    <w:p w14:paraId="75CDF0D5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12.胸部CT结果异常者如需打印胶片，为避免个人隐私泄露，</w:t>
      </w:r>
      <w:r>
        <w:rPr>
          <w:rFonts w:hint="eastAsia" w:cs="宋体"/>
          <w:color w:val="000000"/>
          <w:kern w:val="0"/>
          <w:sz w:val="28"/>
          <w:szCs w:val="28"/>
          <w:lang w:eastAsia="zh-CN"/>
        </w:rPr>
        <w:t>需</w:t>
      </w:r>
      <w:r>
        <w:rPr>
          <w:rFonts w:hint="eastAsia" w:cs="宋体"/>
          <w:color w:val="000000"/>
          <w:kern w:val="0"/>
          <w:sz w:val="28"/>
          <w:szCs w:val="28"/>
        </w:rPr>
        <w:t>本人携带身份证于周一至周五下午2:30-4:30到放射科打印；</w:t>
      </w:r>
    </w:p>
    <w:p w14:paraId="789D1536">
      <w:pPr>
        <w:pStyle w:val="9"/>
        <w:spacing w:beforeLines="0" w:line="24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hint="eastAsia" w:cs="宋体"/>
          <w:color w:val="000000"/>
          <w:kern w:val="0"/>
          <w:sz w:val="28"/>
          <w:szCs w:val="28"/>
        </w:rPr>
        <w:t>13.一次健康体检未发现异常并不代表完全没有潜在疾病，若出现疾病症状，应及时就医</w:t>
      </w:r>
      <w:r>
        <w:rPr>
          <w:rFonts w:hint="eastAsia" w:cs="宋体"/>
          <w:color w:val="000000"/>
          <w:kern w:val="0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BF"/>
    <w:rsid w:val="00107E52"/>
    <w:rsid w:val="00124412"/>
    <w:rsid w:val="00137CB3"/>
    <w:rsid w:val="001F1E23"/>
    <w:rsid w:val="00362BC7"/>
    <w:rsid w:val="003B3B13"/>
    <w:rsid w:val="00406890"/>
    <w:rsid w:val="004752BF"/>
    <w:rsid w:val="004D2199"/>
    <w:rsid w:val="004D4A02"/>
    <w:rsid w:val="004E5CAF"/>
    <w:rsid w:val="0056102F"/>
    <w:rsid w:val="00983B53"/>
    <w:rsid w:val="009D7303"/>
    <w:rsid w:val="00C34276"/>
    <w:rsid w:val="00D748BF"/>
    <w:rsid w:val="00D75029"/>
    <w:rsid w:val="00D86858"/>
    <w:rsid w:val="00DB0233"/>
    <w:rsid w:val="00EA6CCA"/>
    <w:rsid w:val="00F422B5"/>
    <w:rsid w:val="00FB53B3"/>
    <w:rsid w:val="00FC19AD"/>
    <w:rsid w:val="22075748"/>
    <w:rsid w:val="40094C9A"/>
    <w:rsid w:val="64F40FAB"/>
    <w:rsid w:val="7FF6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医院标题"/>
    <w:basedOn w:val="1"/>
    <w:link w:val="8"/>
    <w:qFormat/>
    <w:uiPriority w:val="0"/>
    <w:pPr>
      <w:jc w:val="center"/>
      <w:outlineLvl w:val="0"/>
    </w:pPr>
    <w:rPr>
      <w:rFonts w:ascii="方正小标宋简体" w:hAnsi="宋体" w:eastAsia="方正小标宋简体"/>
      <w:sz w:val="36"/>
      <w:szCs w:val="36"/>
      <w:lang w:val="zh-CN" w:eastAsia="zh-CN"/>
    </w:rPr>
  </w:style>
  <w:style w:type="character" w:customStyle="1" w:styleId="8">
    <w:name w:val="医院标题 字符"/>
    <w:link w:val="7"/>
    <w:uiPriority w:val="0"/>
    <w:rPr>
      <w:rFonts w:ascii="方正小标宋简体" w:hAnsi="宋体" w:eastAsia="方正小标宋简体" w:cs="Times New Roman"/>
      <w:sz w:val="36"/>
      <w:szCs w:val="36"/>
      <w:lang w:val="zh-CN" w:eastAsia="zh-CN"/>
    </w:rPr>
  </w:style>
  <w:style w:type="paragraph" w:customStyle="1" w:styleId="9">
    <w:name w:val="医院正文"/>
    <w:basedOn w:val="1"/>
    <w:link w:val="10"/>
    <w:qFormat/>
    <w:uiPriority w:val="0"/>
    <w:pPr>
      <w:spacing w:before="156" w:beforeLines="50" w:line="560" w:lineRule="exact"/>
      <w:ind w:firstLine="640" w:firstLineChars="200"/>
    </w:pPr>
    <w:rPr>
      <w:rFonts w:ascii="仿宋_GB2312" w:hAnsi="宋体" w:eastAsia="仿宋_GB2312"/>
      <w:sz w:val="32"/>
      <w:szCs w:val="32"/>
      <w:lang w:val="zh-CN" w:eastAsia="zh-CN"/>
    </w:rPr>
  </w:style>
  <w:style w:type="character" w:customStyle="1" w:styleId="10">
    <w:name w:val="医院正文 字符"/>
    <w:link w:val="9"/>
    <w:uiPriority w:val="0"/>
    <w:rPr>
      <w:rFonts w:ascii="仿宋_GB2312" w:hAnsi="宋体" w:eastAsia="仿宋_GB2312" w:cs="Times New Roman"/>
      <w:sz w:val="32"/>
      <w:szCs w:val="32"/>
      <w:lang w:val="zh-CN" w:eastAsia="zh-CN"/>
    </w:rPr>
  </w:style>
  <w:style w:type="paragraph" w:customStyle="1" w:styleId="11">
    <w:name w:val="_Style 8"/>
    <w:basedOn w:val="1"/>
    <w:next w:val="12"/>
    <w:qFormat/>
    <w:uiPriority w:val="34"/>
    <w:pPr>
      <w:ind w:firstLine="420" w:firstLineChars="200"/>
    </w:pPr>
    <w:rPr>
      <w:rFonts w:eastAsia="仿宋_GB2312"/>
      <w:sz w:val="28"/>
      <w:szCs w:val="22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1639</Words>
  <Characters>1761</Characters>
  <Lines>13</Lines>
  <Paragraphs>3</Paragraphs>
  <TotalTime>172</TotalTime>
  <ScaleCrop>false</ScaleCrop>
  <LinksUpToDate>false</LinksUpToDate>
  <CharactersWithSpaces>1777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2026-09-28T06:53:00Z</dcterms:created>
  <dc:creator>HIS</dc:creator>
  <cp:lastModifiedBy>花花</cp:lastModifiedBy>
  <dcterms:modified xsi:type="dcterms:W3CDTF">2026-10-08T10:32:17Z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eyJoZGlkIjoiZjY4YzRjMTI2MmQ1ODk5MTFmMTgwMTk4NDk3Njk4MDkiLCJ1c2VySWQiOiI0NTI1NDM3MTUifQ==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C028454069074FCB8A34057A9E2E510B_12</vt:lpwstr>
  </property>
</Properties>
</file>